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77" w:rsidRDefault="00943C77" w:rsidP="00943C77">
      <w:pPr>
        <w:spacing w:after="0" w:line="240" w:lineRule="auto"/>
        <w:jc w:val="center"/>
        <w:rPr>
          <w:rFonts w:ascii="Times New Roman" w:hAnsi="Times New Roman" w:cs="Times New Roman"/>
          <w:b/>
          <w:szCs w:val="21"/>
        </w:rPr>
      </w:pPr>
      <w:bookmarkStart w:id="0" w:name="_GoBack"/>
      <w:bookmarkEnd w:id="0"/>
      <w:r w:rsidRPr="00943C77">
        <w:rPr>
          <w:rFonts w:ascii="Times New Roman" w:hAnsi="Times New Roman" w:cs="Times New Roman"/>
          <w:b/>
          <w:szCs w:val="21"/>
        </w:rPr>
        <w:t xml:space="preserve">CORSO DI </w:t>
      </w:r>
      <w:r w:rsidR="00D05847">
        <w:rPr>
          <w:rFonts w:ascii="Times New Roman" w:hAnsi="Times New Roman" w:cs="Times New Roman"/>
          <w:b/>
          <w:szCs w:val="21"/>
        </w:rPr>
        <w:t>GESTIONE E PROMOZIONE SOSTENIBILE DEL TERRITORIO</w:t>
      </w:r>
    </w:p>
    <w:p w:rsidR="00943C77" w:rsidRPr="00943C77" w:rsidRDefault="00943C77" w:rsidP="00943C77">
      <w:pPr>
        <w:spacing w:after="0" w:line="240" w:lineRule="auto"/>
        <w:jc w:val="center"/>
        <w:rPr>
          <w:rFonts w:ascii="Times New Roman" w:hAnsi="Times New Roman" w:cs="Times New Roman"/>
          <w:szCs w:val="21"/>
        </w:rPr>
      </w:pPr>
      <w:r w:rsidRPr="00943C77">
        <w:rPr>
          <w:rFonts w:ascii="Times New Roman" w:hAnsi="Times New Roman" w:cs="Times New Roman"/>
          <w:b/>
          <w:szCs w:val="21"/>
        </w:rPr>
        <w:t xml:space="preserve"> </w:t>
      </w:r>
    </w:p>
    <w:p w:rsidR="00D27733" w:rsidRDefault="00943C77" w:rsidP="00955F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5FD8">
        <w:rPr>
          <w:rFonts w:ascii="Times New Roman" w:hAnsi="Times New Roman" w:cs="Times New Roman"/>
          <w:sz w:val="20"/>
          <w:szCs w:val="20"/>
        </w:rPr>
        <w:t>Corso</w:t>
      </w:r>
      <w:r w:rsidR="00F0034D">
        <w:rPr>
          <w:rFonts w:ascii="Times New Roman" w:hAnsi="Times New Roman" w:cs="Times New Roman"/>
          <w:sz w:val="20"/>
          <w:szCs w:val="20"/>
        </w:rPr>
        <w:t xml:space="preserve"> Libero</w:t>
      </w:r>
      <w:r w:rsidRPr="00955FD8">
        <w:rPr>
          <w:rFonts w:ascii="Times New Roman" w:hAnsi="Times New Roman" w:cs="Times New Roman"/>
          <w:sz w:val="20"/>
          <w:szCs w:val="20"/>
        </w:rPr>
        <w:t xml:space="preserve"> a scelta per gli studenti  del </w:t>
      </w:r>
      <w:r w:rsidR="00EB539C">
        <w:rPr>
          <w:rFonts w:ascii="Times New Roman" w:hAnsi="Times New Roman" w:cs="Times New Roman"/>
          <w:sz w:val="20"/>
          <w:szCs w:val="20"/>
        </w:rPr>
        <w:t xml:space="preserve"> II</w:t>
      </w:r>
      <w:r w:rsidR="004546AF">
        <w:rPr>
          <w:rFonts w:ascii="Times New Roman" w:hAnsi="Times New Roman" w:cs="Times New Roman"/>
          <w:sz w:val="20"/>
          <w:szCs w:val="20"/>
        </w:rPr>
        <w:t>^</w:t>
      </w:r>
      <w:r w:rsidR="002F2841">
        <w:rPr>
          <w:rFonts w:ascii="Times New Roman" w:hAnsi="Times New Roman" w:cs="Times New Roman"/>
          <w:sz w:val="20"/>
          <w:szCs w:val="20"/>
        </w:rPr>
        <w:t xml:space="preserve"> </w:t>
      </w:r>
      <w:r w:rsidR="00EB539C">
        <w:rPr>
          <w:rFonts w:ascii="Times New Roman" w:hAnsi="Times New Roman" w:cs="Times New Roman"/>
          <w:sz w:val="20"/>
          <w:szCs w:val="20"/>
        </w:rPr>
        <w:t>e</w:t>
      </w:r>
      <w:r w:rsidR="002F2841">
        <w:rPr>
          <w:rFonts w:ascii="Times New Roman" w:hAnsi="Times New Roman" w:cs="Times New Roman"/>
          <w:sz w:val="20"/>
          <w:szCs w:val="20"/>
        </w:rPr>
        <w:t xml:space="preserve"> </w:t>
      </w:r>
      <w:r w:rsidR="00EB539C">
        <w:rPr>
          <w:rFonts w:ascii="Times New Roman" w:hAnsi="Times New Roman" w:cs="Times New Roman"/>
          <w:sz w:val="20"/>
          <w:szCs w:val="20"/>
        </w:rPr>
        <w:t xml:space="preserve"> III</w:t>
      </w:r>
      <w:r w:rsidR="004546AF">
        <w:rPr>
          <w:rFonts w:ascii="Times New Roman" w:hAnsi="Times New Roman" w:cs="Times New Roman"/>
          <w:sz w:val="20"/>
          <w:szCs w:val="20"/>
        </w:rPr>
        <w:t>^</w:t>
      </w:r>
      <w:r w:rsidRPr="00955FD8">
        <w:rPr>
          <w:rFonts w:ascii="Times New Roman" w:hAnsi="Times New Roman" w:cs="Times New Roman"/>
          <w:sz w:val="20"/>
          <w:szCs w:val="20"/>
        </w:rPr>
        <w:t xml:space="preserve"> Anno </w:t>
      </w:r>
      <w:r w:rsidR="00263665">
        <w:rPr>
          <w:rFonts w:ascii="Times New Roman" w:hAnsi="Times New Roman" w:cs="Times New Roman"/>
          <w:sz w:val="20"/>
          <w:szCs w:val="20"/>
        </w:rPr>
        <w:t>dei CDLT e dei CDLM</w:t>
      </w:r>
      <w:r w:rsidR="00D2773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43C77" w:rsidRPr="00955FD8" w:rsidRDefault="00943C77" w:rsidP="00943C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43C77" w:rsidRDefault="00943C77" w:rsidP="00943C77">
      <w:pPr>
        <w:spacing w:after="0" w:line="240" w:lineRule="auto"/>
        <w:jc w:val="center"/>
        <w:rPr>
          <w:rFonts w:ascii="Times New Roman" w:hAnsi="Times New Roman" w:cs="Times New Roman"/>
          <w:b/>
          <w:szCs w:val="21"/>
        </w:rPr>
      </w:pPr>
      <w:r w:rsidRPr="00943C77">
        <w:rPr>
          <w:rFonts w:ascii="Times New Roman" w:hAnsi="Times New Roman" w:cs="Times New Roman"/>
          <w:b/>
          <w:szCs w:val="21"/>
        </w:rPr>
        <w:t>Docent</w:t>
      </w:r>
      <w:r w:rsidR="00EB539C">
        <w:rPr>
          <w:rFonts w:ascii="Times New Roman" w:hAnsi="Times New Roman" w:cs="Times New Roman"/>
          <w:b/>
          <w:szCs w:val="21"/>
        </w:rPr>
        <w:t>i</w:t>
      </w:r>
      <w:r w:rsidRPr="00943C77">
        <w:rPr>
          <w:rFonts w:ascii="Times New Roman" w:hAnsi="Times New Roman" w:cs="Times New Roman"/>
          <w:b/>
          <w:szCs w:val="21"/>
        </w:rPr>
        <w:t>: Prof. Adriano Ciani</w:t>
      </w:r>
      <w:r w:rsidR="001A7861">
        <w:rPr>
          <w:rFonts w:ascii="Times New Roman" w:hAnsi="Times New Roman" w:cs="Times New Roman"/>
          <w:b/>
          <w:szCs w:val="21"/>
        </w:rPr>
        <w:t xml:space="preserve">, </w:t>
      </w:r>
      <w:r w:rsidR="003765FE">
        <w:rPr>
          <w:rFonts w:ascii="Times New Roman" w:hAnsi="Times New Roman" w:cs="Times New Roman"/>
          <w:b/>
          <w:szCs w:val="21"/>
        </w:rPr>
        <w:t xml:space="preserve">Prof. Gaetano Martino, </w:t>
      </w:r>
      <w:r w:rsidR="00F6750C">
        <w:rPr>
          <w:rFonts w:ascii="Times New Roman" w:hAnsi="Times New Roman" w:cs="Times New Roman"/>
          <w:b/>
          <w:szCs w:val="21"/>
        </w:rPr>
        <w:t xml:space="preserve">Prof. </w:t>
      </w:r>
      <w:r w:rsidR="001A7861">
        <w:rPr>
          <w:rFonts w:ascii="Times New Roman" w:hAnsi="Times New Roman" w:cs="Times New Roman"/>
          <w:b/>
          <w:szCs w:val="21"/>
        </w:rPr>
        <w:t xml:space="preserve">Antonio </w:t>
      </w:r>
      <w:proofErr w:type="spellStart"/>
      <w:r w:rsidR="001A7861">
        <w:rPr>
          <w:rFonts w:ascii="Times New Roman" w:hAnsi="Times New Roman" w:cs="Times New Roman"/>
          <w:b/>
          <w:szCs w:val="21"/>
        </w:rPr>
        <w:t>Boggia</w:t>
      </w:r>
      <w:proofErr w:type="spellEnd"/>
      <w:r w:rsidR="001A7861">
        <w:rPr>
          <w:rFonts w:ascii="Times New Roman" w:hAnsi="Times New Roman" w:cs="Times New Roman"/>
          <w:b/>
          <w:szCs w:val="21"/>
        </w:rPr>
        <w:t xml:space="preserve">, </w:t>
      </w:r>
      <w:r w:rsidR="00F6750C">
        <w:rPr>
          <w:rFonts w:ascii="Times New Roman" w:hAnsi="Times New Roman" w:cs="Times New Roman"/>
          <w:b/>
          <w:szCs w:val="21"/>
        </w:rPr>
        <w:t xml:space="preserve">Dott.ssa </w:t>
      </w:r>
      <w:r w:rsidR="001A7861">
        <w:rPr>
          <w:rFonts w:ascii="Times New Roman" w:hAnsi="Times New Roman" w:cs="Times New Roman"/>
          <w:b/>
          <w:szCs w:val="21"/>
        </w:rPr>
        <w:t xml:space="preserve">Lucia Rocchi, </w:t>
      </w:r>
      <w:r w:rsidR="00F6750C">
        <w:rPr>
          <w:rFonts w:ascii="Times New Roman" w:hAnsi="Times New Roman" w:cs="Times New Roman"/>
          <w:b/>
          <w:szCs w:val="21"/>
        </w:rPr>
        <w:t xml:space="preserve">Dott.ssa </w:t>
      </w:r>
      <w:r w:rsidR="001A7861">
        <w:rPr>
          <w:rFonts w:ascii="Times New Roman" w:hAnsi="Times New Roman" w:cs="Times New Roman"/>
          <w:b/>
          <w:szCs w:val="21"/>
        </w:rPr>
        <w:t>Luisa Paolotti</w:t>
      </w:r>
      <w:r w:rsidRPr="00943C77">
        <w:rPr>
          <w:rFonts w:ascii="Times New Roman" w:hAnsi="Times New Roman" w:cs="Times New Roman"/>
          <w:b/>
          <w:szCs w:val="21"/>
        </w:rPr>
        <w:t xml:space="preserve"> </w:t>
      </w:r>
    </w:p>
    <w:p w:rsidR="000555CB" w:rsidRDefault="000555CB" w:rsidP="00943C77">
      <w:pPr>
        <w:spacing w:after="0" w:line="240" w:lineRule="auto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(2CFU)</w:t>
      </w:r>
    </w:p>
    <w:p w:rsidR="00D75058" w:rsidRDefault="00955FD8" w:rsidP="00943C77">
      <w:pPr>
        <w:spacing w:after="0" w:line="240" w:lineRule="auto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_________</w:t>
      </w:r>
    </w:p>
    <w:p w:rsidR="001C07C4" w:rsidRPr="001C07C4" w:rsidRDefault="001C07C4" w:rsidP="001C07C4">
      <w:pPr>
        <w:spacing w:after="0" w:line="240" w:lineRule="auto"/>
        <w:rPr>
          <w:rFonts w:ascii="Times New Roman" w:hAnsi="Times New Roman" w:cs="Times New Roman"/>
          <w:b/>
        </w:rPr>
      </w:pPr>
      <w:r w:rsidRPr="001C07C4">
        <w:rPr>
          <w:rFonts w:ascii="Times New Roman" w:hAnsi="Times New Roman" w:cs="Times New Roman"/>
          <w:b/>
        </w:rPr>
        <w:t>1-Obiettivi   del Programma</w:t>
      </w:r>
    </w:p>
    <w:p w:rsidR="00D75058" w:rsidRPr="001C07C4" w:rsidRDefault="001C07C4" w:rsidP="004546AF">
      <w:pPr>
        <w:spacing w:after="0" w:line="240" w:lineRule="auto"/>
        <w:jc w:val="both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</w:rPr>
        <w:t xml:space="preserve">Il Programma ha l’obiettivo di fornire allo studente </w:t>
      </w:r>
      <w:r w:rsidR="007C20FB">
        <w:rPr>
          <w:rFonts w:ascii="Times New Roman" w:hAnsi="Times New Roman" w:cs="Times New Roman"/>
        </w:rPr>
        <w:t xml:space="preserve">che </w:t>
      </w:r>
      <w:r w:rsidR="00EB539C">
        <w:rPr>
          <w:rFonts w:ascii="Times New Roman" w:hAnsi="Times New Roman" w:cs="Times New Roman"/>
        </w:rPr>
        <w:t xml:space="preserve">frequenta Corsi  di Laurea del </w:t>
      </w:r>
      <w:r w:rsidR="007C20FB">
        <w:rPr>
          <w:rFonts w:ascii="Times New Roman" w:hAnsi="Times New Roman" w:cs="Times New Roman"/>
        </w:rPr>
        <w:t xml:space="preserve">Dipartimento di Scienze Agrarie, Alimentari ed Ambientali  </w:t>
      </w:r>
      <w:r w:rsidR="00D27733">
        <w:rPr>
          <w:rFonts w:ascii="Times New Roman" w:hAnsi="Times New Roman" w:cs="Times New Roman"/>
        </w:rPr>
        <w:t>la prepa</w:t>
      </w:r>
      <w:r w:rsidR="002F2841">
        <w:rPr>
          <w:rFonts w:ascii="Times New Roman" w:hAnsi="Times New Roman" w:cs="Times New Roman"/>
        </w:rPr>
        <w:t>razione pratica e professionale per una moderna gestione del territorio. L’attiv</w:t>
      </w:r>
      <w:r w:rsidR="00EB539C">
        <w:rPr>
          <w:rFonts w:ascii="Times New Roman" w:hAnsi="Times New Roman" w:cs="Times New Roman"/>
        </w:rPr>
        <w:t xml:space="preserve">ità formativa intende </w:t>
      </w:r>
      <w:r w:rsidR="002F2841">
        <w:rPr>
          <w:rFonts w:ascii="Times New Roman" w:hAnsi="Times New Roman" w:cs="Times New Roman"/>
        </w:rPr>
        <w:t xml:space="preserve">orientare sul piano pratico professionale la </w:t>
      </w:r>
      <w:r w:rsidR="00EB539C">
        <w:rPr>
          <w:rFonts w:ascii="Times New Roman" w:hAnsi="Times New Roman" w:cs="Times New Roman"/>
          <w:i/>
        </w:rPr>
        <w:t>“capacità</w:t>
      </w:r>
      <w:r w:rsidR="002F2841" w:rsidRPr="002F2841">
        <w:rPr>
          <w:rFonts w:ascii="Times New Roman" w:hAnsi="Times New Roman" w:cs="Times New Roman"/>
          <w:i/>
        </w:rPr>
        <w:t xml:space="preserve"> di fare”</w:t>
      </w:r>
      <w:r w:rsidR="00EB539C">
        <w:rPr>
          <w:rFonts w:ascii="Times New Roman" w:hAnsi="Times New Roman" w:cs="Times New Roman"/>
        </w:rPr>
        <w:t xml:space="preserve">  per un uso e </w:t>
      </w:r>
      <w:r w:rsidR="002F2841">
        <w:rPr>
          <w:rFonts w:ascii="Times New Roman" w:hAnsi="Times New Roman" w:cs="Times New Roman"/>
        </w:rPr>
        <w:t>valorizzazio</w:t>
      </w:r>
      <w:r w:rsidR="00EB539C">
        <w:rPr>
          <w:rFonts w:ascii="Times New Roman" w:hAnsi="Times New Roman" w:cs="Times New Roman"/>
        </w:rPr>
        <w:t xml:space="preserve">ne sostenibile  del territorio, </w:t>
      </w:r>
      <w:r w:rsidR="002F2841">
        <w:rPr>
          <w:rFonts w:ascii="Times New Roman" w:hAnsi="Times New Roman" w:cs="Times New Roman"/>
        </w:rPr>
        <w:t>all’interno dei principi orientativi della PAC 2014-20</w:t>
      </w:r>
      <w:r w:rsidR="00AD591E">
        <w:rPr>
          <w:rFonts w:ascii="Times New Roman" w:hAnsi="Times New Roman" w:cs="Times New Roman"/>
        </w:rPr>
        <w:t>20</w:t>
      </w:r>
      <w:r w:rsidR="002F2841">
        <w:rPr>
          <w:rFonts w:ascii="Times New Roman" w:hAnsi="Times New Roman" w:cs="Times New Roman"/>
        </w:rPr>
        <w:t xml:space="preserve"> e dei Sustainable Development </w:t>
      </w:r>
      <w:proofErr w:type="spellStart"/>
      <w:r w:rsidR="002F2841">
        <w:rPr>
          <w:rFonts w:ascii="Times New Roman" w:hAnsi="Times New Roman" w:cs="Times New Roman"/>
        </w:rPr>
        <w:t>Goals</w:t>
      </w:r>
      <w:proofErr w:type="spellEnd"/>
      <w:r w:rsidR="002F2841">
        <w:rPr>
          <w:rFonts w:ascii="Times New Roman" w:hAnsi="Times New Roman" w:cs="Times New Roman"/>
        </w:rPr>
        <w:t xml:space="preserve"> 2015-2030</w:t>
      </w:r>
      <w:r w:rsidR="00EB539C">
        <w:rPr>
          <w:rFonts w:ascii="Times New Roman" w:hAnsi="Times New Roman" w:cs="Times New Roman"/>
        </w:rPr>
        <w:t>,</w:t>
      </w:r>
      <w:r w:rsidR="002F2841">
        <w:rPr>
          <w:rFonts w:ascii="Times New Roman" w:hAnsi="Times New Roman" w:cs="Times New Roman"/>
        </w:rPr>
        <w:t xml:space="preserve"> per re</w:t>
      </w:r>
      <w:r w:rsidR="00EB539C">
        <w:rPr>
          <w:rFonts w:ascii="Times New Roman" w:hAnsi="Times New Roman" w:cs="Times New Roman"/>
        </w:rPr>
        <w:t>ndere le aree rurali sempre più intelligenti</w:t>
      </w:r>
      <w:r w:rsidR="002F2841">
        <w:rPr>
          <w:rFonts w:ascii="Times New Roman" w:hAnsi="Times New Roman" w:cs="Times New Roman"/>
        </w:rPr>
        <w:t>, sostenibili ed inclusive. In questo ambito si darà una significativa enfasi alle nuove forme di pianificazione democratica e partecipata rappresentata dalle  varie modalità di contratti di gestione territoriale.</w:t>
      </w:r>
    </w:p>
    <w:p w:rsidR="00D75058" w:rsidRPr="001C07C4" w:rsidRDefault="00D75058" w:rsidP="004546AF">
      <w:pPr>
        <w:spacing w:after="0" w:line="240" w:lineRule="auto"/>
        <w:jc w:val="both"/>
        <w:rPr>
          <w:rFonts w:ascii="Times New Roman" w:hAnsi="Times New Roman" w:cs="Times New Roman"/>
          <w:b/>
          <w:szCs w:val="21"/>
        </w:rPr>
      </w:pPr>
    </w:p>
    <w:p w:rsidR="00D75058" w:rsidRDefault="00D817A8" w:rsidP="004546AF">
      <w:pPr>
        <w:spacing w:after="0" w:line="240" w:lineRule="auto"/>
        <w:jc w:val="both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2-Contenuti del  p</w:t>
      </w:r>
      <w:r w:rsidR="005C58ED">
        <w:rPr>
          <w:rFonts w:ascii="Times New Roman" w:hAnsi="Times New Roman" w:cs="Times New Roman"/>
          <w:b/>
          <w:szCs w:val="21"/>
        </w:rPr>
        <w:t>rogramma</w:t>
      </w:r>
    </w:p>
    <w:p w:rsidR="002F2841" w:rsidRDefault="002F2841" w:rsidP="004546AF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  <w:r w:rsidRPr="00527A92">
        <w:rPr>
          <w:rFonts w:ascii="Times New Roman" w:hAnsi="Times New Roman" w:cs="Times New Roman"/>
          <w:szCs w:val="21"/>
        </w:rPr>
        <w:t xml:space="preserve">I paradigmi dello sviluppo </w:t>
      </w:r>
      <w:r w:rsidR="00F6750C">
        <w:rPr>
          <w:rFonts w:ascii="Times New Roman" w:hAnsi="Times New Roman" w:cs="Times New Roman"/>
          <w:szCs w:val="21"/>
        </w:rPr>
        <w:t>sostenibile. Suolo e territorio</w:t>
      </w:r>
      <w:r w:rsidRPr="00527A92">
        <w:rPr>
          <w:rFonts w:ascii="Times New Roman" w:hAnsi="Times New Roman" w:cs="Times New Roman"/>
          <w:szCs w:val="21"/>
        </w:rPr>
        <w:t>. Rischi e gestione de</w:t>
      </w:r>
      <w:r w:rsidR="00F6750C">
        <w:rPr>
          <w:rFonts w:ascii="Times New Roman" w:hAnsi="Times New Roman" w:cs="Times New Roman"/>
          <w:szCs w:val="21"/>
        </w:rPr>
        <w:t>l</w:t>
      </w:r>
      <w:r w:rsidRPr="00527A92">
        <w:rPr>
          <w:rFonts w:ascii="Times New Roman" w:hAnsi="Times New Roman" w:cs="Times New Roman"/>
          <w:szCs w:val="21"/>
        </w:rPr>
        <w:t xml:space="preserve"> territorio</w:t>
      </w:r>
      <w:r w:rsidR="00F6750C">
        <w:rPr>
          <w:rFonts w:ascii="Times New Roman" w:hAnsi="Times New Roman" w:cs="Times New Roman"/>
          <w:szCs w:val="21"/>
        </w:rPr>
        <w:t>. Da un’</w:t>
      </w:r>
      <w:r w:rsidR="00527A92" w:rsidRPr="00527A92">
        <w:rPr>
          <w:rFonts w:ascii="Times New Roman" w:hAnsi="Times New Roman" w:cs="Times New Roman"/>
          <w:szCs w:val="21"/>
        </w:rPr>
        <w:t xml:space="preserve">opzione di gestione delle emergenze ad una di gestione preventiva. </w:t>
      </w:r>
      <w:r w:rsidR="00527A92">
        <w:rPr>
          <w:rFonts w:ascii="Times New Roman" w:hAnsi="Times New Roman" w:cs="Times New Roman"/>
          <w:szCs w:val="21"/>
        </w:rPr>
        <w:t xml:space="preserve">Strumenti e </w:t>
      </w:r>
      <w:r w:rsidR="00F6750C">
        <w:rPr>
          <w:rFonts w:ascii="Times New Roman" w:hAnsi="Times New Roman" w:cs="Times New Roman"/>
          <w:szCs w:val="21"/>
        </w:rPr>
        <w:t xml:space="preserve">modelli matematici e statistici per la gestione del territorio. </w:t>
      </w:r>
      <w:r w:rsidR="00527A92" w:rsidRPr="00527A92">
        <w:rPr>
          <w:rFonts w:ascii="Times New Roman" w:hAnsi="Times New Roman" w:cs="Times New Roman"/>
          <w:szCs w:val="21"/>
        </w:rPr>
        <w:t>Il territorio</w:t>
      </w:r>
      <w:r w:rsidR="00F6750C">
        <w:rPr>
          <w:rFonts w:ascii="Times New Roman" w:hAnsi="Times New Roman" w:cs="Times New Roman"/>
          <w:szCs w:val="21"/>
        </w:rPr>
        <w:t>:</w:t>
      </w:r>
      <w:r w:rsidR="00527A92" w:rsidRPr="00527A92">
        <w:rPr>
          <w:rFonts w:ascii="Times New Roman" w:hAnsi="Times New Roman" w:cs="Times New Roman"/>
          <w:szCs w:val="21"/>
        </w:rPr>
        <w:t xml:space="preserve"> un libro</w:t>
      </w:r>
      <w:r w:rsidR="00F6750C">
        <w:rPr>
          <w:rFonts w:ascii="Times New Roman" w:hAnsi="Times New Roman" w:cs="Times New Roman"/>
          <w:szCs w:val="21"/>
        </w:rPr>
        <w:t xml:space="preserve"> da saper leggere e valorizzare</w:t>
      </w:r>
      <w:r w:rsidR="00527A92" w:rsidRPr="00527A92">
        <w:rPr>
          <w:rFonts w:ascii="Times New Roman" w:hAnsi="Times New Roman" w:cs="Times New Roman"/>
          <w:szCs w:val="21"/>
        </w:rPr>
        <w:t xml:space="preserve">. </w:t>
      </w:r>
      <w:proofErr w:type="spellStart"/>
      <w:r w:rsidR="00527A92" w:rsidRPr="00527A92">
        <w:rPr>
          <w:rFonts w:ascii="Times New Roman" w:hAnsi="Times New Roman" w:cs="Times New Roman"/>
          <w:szCs w:val="21"/>
        </w:rPr>
        <w:t>Tradi</w:t>
      </w:r>
      <w:proofErr w:type="spellEnd"/>
      <w:r w:rsidR="00527A92" w:rsidRPr="00527A92">
        <w:rPr>
          <w:rFonts w:ascii="Times New Roman" w:hAnsi="Times New Roman" w:cs="Times New Roman"/>
          <w:szCs w:val="21"/>
        </w:rPr>
        <w:t>-Ovation</w:t>
      </w:r>
      <w:r w:rsidR="00F6750C">
        <w:rPr>
          <w:rFonts w:ascii="Times New Roman" w:hAnsi="Times New Roman" w:cs="Times New Roman"/>
          <w:szCs w:val="21"/>
        </w:rPr>
        <w:t xml:space="preserve"> </w:t>
      </w:r>
      <w:r w:rsidR="00527A92" w:rsidRPr="00527A92">
        <w:rPr>
          <w:rFonts w:ascii="Times New Roman" w:hAnsi="Times New Roman" w:cs="Times New Roman"/>
          <w:szCs w:val="21"/>
        </w:rPr>
        <w:t>(Tradizione ed Innovazione)</w:t>
      </w:r>
      <w:r w:rsidR="00527A92">
        <w:rPr>
          <w:rFonts w:ascii="Times New Roman" w:hAnsi="Times New Roman" w:cs="Times New Roman"/>
          <w:szCs w:val="21"/>
        </w:rPr>
        <w:t>.</w:t>
      </w:r>
      <w:r w:rsidR="00F6750C">
        <w:rPr>
          <w:rFonts w:ascii="Times New Roman" w:hAnsi="Times New Roman" w:cs="Times New Roman"/>
          <w:szCs w:val="21"/>
        </w:rPr>
        <w:t xml:space="preserve"> </w:t>
      </w:r>
      <w:r w:rsidR="00527A92">
        <w:rPr>
          <w:rFonts w:ascii="Times New Roman" w:hAnsi="Times New Roman" w:cs="Times New Roman"/>
          <w:szCs w:val="21"/>
        </w:rPr>
        <w:t>Il ruolo della ICT</w:t>
      </w:r>
      <w:r w:rsidR="00F6750C">
        <w:rPr>
          <w:rFonts w:ascii="Times New Roman" w:hAnsi="Times New Roman" w:cs="Times New Roman"/>
          <w:szCs w:val="21"/>
        </w:rPr>
        <w:t xml:space="preserve"> (GIS, </w:t>
      </w:r>
      <w:r w:rsidR="00527A92">
        <w:rPr>
          <w:rFonts w:ascii="Times New Roman" w:hAnsi="Times New Roman" w:cs="Times New Roman"/>
          <w:szCs w:val="21"/>
        </w:rPr>
        <w:t>GPS,</w:t>
      </w:r>
      <w:r w:rsidR="00F6750C">
        <w:rPr>
          <w:rFonts w:ascii="Times New Roman" w:hAnsi="Times New Roman" w:cs="Times New Roman"/>
          <w:szCs w:val="21"/>
        </w:rPr>
        <w:t xml:space="preserve"> </w:t>
      </w:r>
      <w:r w:rsidR="00527A92">
        <w:rPr>
          <w:rFonts w:ascii="Times New Roman" w:hAnsi="Times New Roman" w:cs="Times New Roman"/>
          <w:szCs w:val="21"/>
        </w:rPr>
        <w:t>DSS,</w:t>
      </w:r>
      <w:r w:rsidR="00F6750C">
        <w:rPr>
          <w:rFonts w:ascii="Times New Roman" w:hAnsi="Times New Roman" w:cs="Times New Roman"/>
          <w:szCs w:val="21"/>
        </w:rPr>
        <w:t xml:space="preserve"> </w:t>
      </w:r>
      <w:r w:rsidR="00527A92">
        <w:rPr>
          <w:rFonts w:ascii="Times New Roman" w:hAnsi="Times New Roman" w:cs="Times New Roman"/>
          <w:szCs w:val="21"/>
        </w:rPr>
        <w:t>DRONI,</w:t>
      </w:r>
      <w:r w:rsidR="00F6750C">
        <w:rPr>
          <w:rFonts w:ascii="Times New Roman" w:hAnsi="Times New Roman" w:cs="Times New Roman"/>
          <w:szCs w:val="21"/>
        </w:rPr>
        <w:t xml:space="preserve"> </w:t>
      </w:r>
      <w:r w:rsidR="00527A92">
        <w:rPr>
          <w:rFonts w:ascii="Times New Roman" w:hAnsi="Times New Roman" w:cs="Times New Roman"/>
          <w:szCs w:val="21"/>
        </w:rPr>
        <w:t>SMARTPHONE, BANDA LARGA)</w:t>
      </w:r>
      <w:r w:rsidR="00F6750C">
        <w:rPr>
          <w:rFonts w:ascii="Times New Roman" w:hAnsi="Times New Roman" w:cs="Times New Roman"/>
          <w:szCs w:val="21"/>
        </w:rPr>
        <w:t xml:space="preserve"> </w:t>
      </w:r>
      <w:r w:rsidR="00527A92">
        <w:rPr>
          <w:rFonts w:ascii="Times New Roman" w:hAnsi="Times New Roman" w:cs="Times New Roman"/>
          <w:szCs w:val="21"/>
        </w:rPr>
        <w:t>nella moderna gestione e p</w:t>
      </w:r>
      <w:r w:rsidR="00F6750C">
        <w:rPr>
          <w:rFonts w:ascii="Times New Roman" w:hAnsi="Times New Roman" w:cs="Times New Roman"/>
          <w:szCs w:val="21"/>
        </w:rPr>
        <w:t xml:space="preserve">romozione del territorio. </w:t>
      </w:r>
      <w:r w:rsidR="00527A92">
        <w:rPr>
          <w:rFonts w:ascii="Times New Roman" w:hAnsi="Times New Roman" w:cs="Times New Roman"/>
          <w:szCs w:val="21"/>
        </w:rPr>
        <w:t>Verso un territorio che parla e comunica.</w:t>
      </w:r>
      <w:r w:rsidR="00527A92" w:rsidRPr="00527A92">
        <w:rPr>
          <w:rFonts w:ascii="Times New Roman" w:hAnsi="Times New Roman" w:cs="Times New Roman"/>
          <w:szCs w:val="21"/>
        </w:rPr>
        <w:t xml:space="preserve"> </w:t>
      </w:r>
      <w:r w:rsidRPr="00527A92">
        <w:rPr>
          <w:rFonts w:ascii="Times New Roman" w:hAnsi="Times New Roman" w:cs="Times New Roman"/>
          <w:szCs w:val="21"/>
        </w:rPr>
        <w:t xml:space="preserve"> </w:t>
      </w:r>
      <w:r w:rsidR="00527A92">
        <w:rPr>
          <w:rFonts w:ascii="Times New Roman" w:hAnsi="Times New Roman" w:cs="Times New Roman"/>
          <w:szCs w:val="21"/>
        </w:rPr>
        <w:t>I Contratti  di Gestione Territoriale</w:t>
      </w:r>
      <w:r w:rsidR="00F6750C">
        <w:rPr>
          <w:rFonts w:ascii="Times New Roman" w:hAnsi="Times New Roman" w:cs="Times New Roman"/>
          <w:szCs w:val="21"/>
        </w:rPr>
        <w:t xml:space="preserve"> </w:t>
      </w:r>
      <w:r w:rsidR="00527A92">
        <w:rPr>
          <w:rFonts w:ascii="Times New Roman" w:hAnsi="Times New Roman" w:cs="Times New Roman"/>
          <w:szCs w:val="21"/>
        </w:rPr>
        <w:t>(Contratti di Fiume, Contratti di Paesaggio, Contratti di Lago, Contratti di Boschi, Contratti di Beni collettivi,……..)</w:t>
      </w:r>
    </w:p>
    <w:p w:rsidR="0045076F" w:rsidRDefault="00527A92" w:rsidP="004546AF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Aspetti giuridici ed amministrativi. Strumenti e metodi nella  gestione dei contratti territoriali. I </w:t>
      </w:r>
      <w:r w:rsidR="00F6750C">
        <w:rPr>
          <w:rFonts w:ascii="Times New Roman" w:hAnsi="Times New Roman" w:cs="Times New Roman"/>
          <w:szCs w:val="21"/>
        </w:rPr>
        <w:t xml:space="preserve">metodi multi </w:t>
      </w:r>
      <w:proofErr w:type="spellStart"/>
      <w:r w:rsidR="00F6750C">
        <w:rPr>
          <w:rFonts w:ascii="Times New Roman" w:hAnsi="Times New Roman" w:cs="Times New Roman"/>
          <w:szCs w:val="21"/>
        </w:rPr>
        <w:t>criteri</w:t>
      </w:r>
      <w:r w:rsidR="003122D3">
        <w:rPr>
          <w:rFonts w:ascii="Times New Roman" w:hAnsi="Times New Roman" w:cs="Times New Roman"/>
          <w:szCs w:val="21"/>
        </w:rPr>
        <w:t>ali</w:t>
      </w:r>
      <w:proofErr w:type="spellEnd"/>
      <w:r w:rsidR="00F6750C">
        <w:rPr>
          <w:rFonts w:ascii="Times New Roman" w:hAnsi="Times New Roman" w:cs="Times New Roman"/>
          <w:szCs w:val="21"/>
        </w:rPr>
        <w:t xml:space="preserve"> (M</w:t>
      </w:r>
      <w:r>
        <w:rPr>
          <w:rFonts w:ascii="Times New Roman" w:hAnsi="Times New Roman" w:cs="Times New Roman"/>
          <w:szCs w:val="21"/>
        </w:rPr>
        <w:t>ulticriteria</w:t>
      </w:r>
      <w:r w:rsidR="00F6750C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F6750C">
        <w:rPr>
          <w:rFonts w:ascii="Times New Roman" w:hAnsi="Times New Roman" w:cs="Times New Roman"/>
          <w:szCs w:val="21"/>
        </w:rPr>
        <w:t>Decision</w:t>
      </w:r>
      <w:proofErr w:type="spellEnd"/>
      <w:r w:rsidR="00F6750C">
        <w:rPr>
          <w:rFonts w:ascii="Times New Roman" w:hAnsi="Times New Roman" w:cs="Times New Roman"/>
          <w:szCs w:val="21"/>
        </w:rPr>
        <w:t xml:space="preserve"> Analysis – MCDA). Cas</w:t>
      </w:r>
      <w:r>
        <w:rPr>
          <w:rFonts w:ascii="Times New Roman" w:hAnsi="Times New Roman" w:cs="Times New Roman"/>
          <w:szCs w:val="21"/>
        </w:rPr>
        <w:t>i pratici</w:t>
      </w:r>
      <w:r w:rsidR="00F6750C">
        <w:rPr>
          <w:rFonts w:ascii="Times New Roman" w:hAnsi="Times New Roman" w:cs="Times New Roman"/>
          <w:szCs w:val="21"/>
        </w:rPr>
        <w:t>.</w:t>
      </w:r>
    </w:p>
    <w:p w:rsidR="00527A92" w:rsidRDefault="00527A92" w:rsidP="00943C77">
      <w:pPr>
        <w:spacing w:after="0" w:line="240" w:lineRule="auto"/>
        <w:rPr>
          <w:rFonts w:ascii="Times New Roman" w:hAnsi="Times New Roman" w:cs="Times New Roman"/>
          <w:szCs w:val="21"/>
        </w:rPr>
      </w:pPr>
    </w:p>
    <w:p w:rsidR="00955FD8" w:rsidRDefault="005C58ED" w:rsidP="00955FD8">
      <w:pPr>
        <w:pStyle w:val="NormaleWeb"/>
        <w:spacing w:before="0" w:beforeAutospacing="0" w:after="0" w:afterAutospacing="0"/>
        <w:rPr>
          <w:b/>
          <w:szCs w:val="21"/>
        </w:rPr>
      </w:pPr>
      <w:r>
        <w:rPr>
          <w:b/>
          <w:szCs w:val="21"/>
        </w:rPr>
        <w:t>3-</w:t>
      </w:r>
      <w:r w:rsidR="00955FD8">
        <w:rPr>
          <w:b/>
          <w:szCs w:val="21"/>
        </w:rPr>
        <w:t xml:space="preserve"> Metodi di </w:t>
      </w:r>
      <w:r w:rsidR="00D817A8">
        <w:rPr>
          <w:b/>
          <w:szCs w:val="21"/>
        </w:rPr>
        <w:t>i</w:t>
      </w:r>
      <w:r w:rsidR="00955FD8">
        <w:rPr>
          <w:b/>
          <w:szCs w:val="21"/>
        </w:rPr>
        <w:t>nsegnamento</w:t>
      </w:r>
    </w:p>
    <w:p w:rsidR="005C58ED" w:rsidRDefault="005C58ED" w:rsidP="004546AF">
      <w:pPr>
        <w:pStyle w:val="NormaleWeb"/>
        <w:spacing w:before="0" w:beforeAutospacing="0" w:after="0" w:afterAutospacing="0"/>
        <w:jc w:val="both"/>
      </w:pPr>
      <w:r>
        <w:t>Le lezioni sono svolte dal docente secondo l’approccio frontale con l’uso d</w:t>
      </w:r>
      <w:r w:rsidR="00D817A8">
        <w:t>ei</w:t>
      </w:r>
      <w:r>
        <w:t xml:space="preserve"> mezzi audiovisivi pi</w:t>
      </w:r>
      <w:r w:rsidR="00D817A8">
        <w:t>ù</w:t>
      </w:r>
      <w:r>
        <w:t xml:space="preserve"> avanzati. Le esercitazioni</w:t>
      </w:r>
      <w:r w:rsidR="006260EE">
        <w:t>,</w:t>
      </w:r>
      <w:r>
        <w:t xml:space="preserve"> </w:t>
      </w:r>
      <w:r w:rsidR="006260EE">
        <w:t xml:space="preserve">in parte prevalente dell’insegnamento, </w:t>
      </w:r>
      <w:r>
        <w:t xml:space="preserve">sono gestite dal docente attraverso adeguati supporti informatici  stimolando significativamente la partecipazione attiva degli studenti alla realizzazione del progetto onde creare le condizioni di un laboratorio </w:t>
      </w:r>
      <w:r w:rsidR="00527A92">
        <w:t xml:space="preserve">territoriale ed ambientale </w:t>
      </w:r>
      <w:r>
        <w:t xml:space="preserve">intelligente che apprende e che forma. </w:t>
      </w:r>
    </w:p>
    <w:p w:rsidR="00955FD8" w:rsidRPr="00955FD8" w:rsidRDefault="00955FD8" w:rsidP="00955FD8">
      <w:pPr>
        <w:pStyle w:val="NormaleWeb"/>
        <w:spacing w:before="0" w:beforeAutospacing="0" w:after="0" w:afterAutospacing="0"/>
        <w:rPr>
          <w:b/>
          <w:szCs w:val="21"/>
        </w:rPr>
      </w:pPr>
    </w:p>
    <w:p w:rsidR="00955FD8" w:rsidRPr="00955FD8" w:rsidRDefault="005C58ED" w:rsidP="00955FD8">
      <w:pPr>
        <w:pStyle w:val="NormaleWeb"/>
        <w:spacing w:before="0" w:beforeAutospacing="0" w:after="0" w:afterAutospacing="0"/>
        <w:rPr>
          <w:b/>
        </w:rPr>
      </w:pPr>
      <w:r w:rsidRPr="00955FD8">
        <w:rPr>
          <w:b/>
        </w:rPr>
        <w:t xml:space="preserve">4-Modalità di </w:t>
      </w:r>
      <w:r w:rsidR="00D817A8">
        <w:rPr>
          <w:b/>
        </w:rPr>
        <w:t>i</w:t>
      </w:r>
      <w:r w:rsidRPr="00955FD8">
        <w:rPr>
          <w:b/>
        </w:rPr>
        <w:t xml:space="preserve">nsegnamento </w:t>
      </w:r>
    </w:p>
    <w:p w:rsidR="005C58ED" w:rsidRDefault="00955FD8" w:rsidP="00955FD8">
      <w:pPr>
        <w:pStyle w:val="NormaleWeb"/>
        <w:spacing w:before="0" w:beforeAutospacing="0" w:after="0" w:afterAutospacing="0"/>
      </w:pPr>
      <w:r>
        <w:t xml:space="preserve">-Lezioni </w:t>
      </w:r>
      <w:r w:rsidR="005C58ED">
        <w:t xml:space="preserve"> </w:t>
      </w:r>
      <w:r>
        <w:t xml:space="preserve">frontali            </w:t>
      </w:r>
      <w:r>
        <w:tab/>
        <w:t xml:space="preserve">ore         </w:t>
      </w:r>
      <w:r w:rsidR="00527A92">
        <w:t>9</w:t>
      </w:r>
    </w:p>
    <w:p w:rsidR="00955FD8" w:rsidRDefault="00955FD8" w:rsidP="00955FD8">
      <w:pPr>
        <w:pStyle w:val="NormaleWeb"/>
        <w:spacing w:before="0" w:beforeAutospacing="0" w:after="0" w:afterAutospacing="0"/>
      </w:pPr>
      <w:r>
        <w:t>-</w:t>
      </w:r>
      <w:r w:rsidR="005C58ED">
        <w:t>Esercitazioni in aula</w:t>
      </w:r>
      <w:r>
        <w:t xml:space="preserve">  ore </w:t>
      </w:r>
      <w:r w:rsidR="005C58ED">
        <w:t xml:space="preserve"> </w:t>
      </w:r>
      <w:r>
        <w:t xml:space="preserve">  </w:t>
      </w:r>
      <w:r>
        <w:tab/>
      </w:r>
      <w:proofErr w:type="spellStart"/>
      <w:r>
        <w:t>ore</w:t>
      </w:r>
      <w:proofErr w:type="spellEnd"/>
      <w:r>
        <w:tab/>
      </w:r>
      <w:r w:rsidR="00527A92">
        <w:t>11</w:t>
      </w:r>
    </w:p>
    <w:p w:rsidR="00955FD8" w:rsidRDefault="00955FD8" w:rsidP="00955FD8">
      <w:pPr>
        <w:pStyle w:val="NormaleWeb"/>
        <w:spacing w:before="0" w:beforeAutospacing="0" w:after="0" w:afterAutospacing="0"/>
      </w:pPr>
    </w:p>
    <w:p w:rsidR="00955FD8" w:rsidRDefault="00955FD8" w:rsidP="00955FD8">
      <w:pPr>
        <w:pStyle w:val="NormaleWeb"/>
        <w:spacing w:before="0" w:beforeAutospacing="0" w:after="0" w:afterAutospacing="0"/>
        <w:rPr>
          <w:b/>
        </w:rPr>
      </w:pPr>
      <w:r w:rsidRPr="00955FD8">
        <w:rPr>
          <w:b/>
        </w:rPr>
        <w:t>5-</w:t>
      </w:r>
      <w:r w:rsidR="005C58ED" w:rsidRPr="00955FD8">
        <w:rPr>
          <w:b/>
        </w:rPr>
        <w:t>Verifica dell</w:t>
      </w:r>
      <w:r w:rsidRPr="00955FD8">
        <w:rPr>
          <w:b/>
        </w:rPr>
        <w:t>’</w:t>
      </w:r>
      <w:r w:rsidR="005C58ED" w:rsidRPr="00955FD8">
        <w:rPr>
          <w:b/>
        </w:rPr>
        <w:t xml:space="preserve">apprendimento </w:t>
      </w:r>
    </w:p>
    <w:p w:rsidR="00955FD8" w:rsidRPr="00955FD8" w:rsidRDefault="00955FD8" w:rsidP="00955FD8">
      <w:pPr>
        <w:pStyle w:val="NormaleWeb"/>
        <w:spacing w:before="0" w:beforeAutospacing="0" w:after="0" w:afterAutospacing="0"/>
      </w:pPr>
      <w:r w:rsidRPr="00955FD8">
        <w:t>Test di itinere</w:t>
      </w:r>
      <w:r>
        <w:t xml:space="preserve"> ed elaborati che saranno discussi in aula</w:t>
      </w:r>
    </w:p>
    <w:p w:rsidR="00955FD8" w:rsidRDefault="00955FD8" w:rsidP="00955FD8">
      <w:pPr>
        <w:pStyle w:val="NormaleWeb"/>
        <w:spacing w:before="0" w:beforeAutospacing="0" w:after="0" w:afterAutospacing="0"/>
      </w:pPr>
      <w:r w:rsidRPr="00955FD8">
        <w:t>Test Finale scritto</w:t>
      </w:r>
    </w:p>
    <w:p w:rsidR="00527A92" w:rsidRDefault="00527A92" w:rsidP="00955FD8">
      <w:pPr>
        <w:pStyle w:val="NormaleWeb"/>
        <w:spacing w:before="0" w:beforeAutospacing="0" w:after="0" w:afterAutospacing="0"/>
      </w:pPr>
    </w:p>
    <w:p w:rsidR="00527A92" w:rsidRPr="00955FD8" w:rsidRDefault="00527A92" w:rsidP="00955FD8">
      <w:pPr>
        <w:pStyle w:val="NormaleWeb"/>
        <w:spacing w:before="0" w:beforeAutospacing="0" w:after="0" w:afterAutospacing="0"/>
      </w:pPr>
    </w:p>
    <w:p w:rsidR="0045076F" w:rsidRDefault="00955FD8" w:rsidP="00943C77">
      <w:pPr>
        <w:spacing w:after="0" w:line="240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6-Semestre di attivazione dell’Insegnamento</w:t>
      </w:r>
    </w:p>
    <w:p w:rsidR="00955FD8" w:rsidRPr="00955FD8" w:rsidRDefault="00955FD8" w:rsidP="00943C77">
      <w:pPr>
        <w:spacing w:after="0" w:line="240" w:lineRule="auto"/>
        <w:rPr>
          <w:rFonts w:ascii="Times New Roman" w:hAnsi="Times New Roman" w:cs="Times New Roman"/>
          <w:szCs w:val="21"/>
        </w:rPr>
      </w:pPr>
      <w:r w:rsidRPr="00955FD8">
        <w:rPr>
          <w:rFonts w:ascii="Times New Roman" w:hAnsi="Times New Roman" w:cs="Times New Roman"/>
          <w:szCs w:val="21"/>
        </w:rPr>
        <w:t>Il corso sar</w:t>
      </w:r>
      <w:r w:rsidR="00D817A8">
        <w:rPr>
          <w:rFonts w:ascii="Times New Roman" w:hAnsi="Times New Roman" w:cs="Times New Roman"/>
          <w:szCs w:val="21"/>
        </w:rPr>
        <w:t>à</w:t>
      </w:r>
      <w:r w:rsidRPr="00955FD8">
        <w:rPr>
          <w:rFonts w:ascii="Times New Roman" w:hAnsi="Times New Roman" w:cs="Times New Roman"/>
          <w:szCs w:val="21"/>
        </w:rPr>
        <w:t xml:space="preserve"> attivato nel I^ Semestre dell’AA  201</w:t>
      </w:r>
      <w:r w:rsidR="00432708">
        <w:rPr>
          <w:rFonts w:ascii="Times New Roman" w:hAnsi="Times New Roman" w:cs="Times New Roman"/>
          <w:szCs w:val="21"/>
        </w:rPr>
        <w:t>4</w:t>
      </w:r>
      <w:r w:rsidRPr="00955FD8">
        <w:rPr>
          <w:rFonts w:ascii="Times New Roman" w:hAnsi="Times New Roman" w:cs="Times New Roman"/>
          <w:szCs w:val="21"/>
        </w:rPr>
        <w:t>/201</w:t>
      </w:r>
      <w:r w:rsidR="00432708">
        <w:rPr>
          <w:rFonts w:ascii="Times New Roman" w:hAnsi="Times New Roman" w:cs="Times New Roman"/>
          <w:szCs w:val="21"/>
        </w:rPr>
        <w:t>5</w:t>
      </w:r>
    </w:p>
    <w:sectPr w:rsidR="00955FD8" w:rsidRPr="00955FD8" w:rsidSect="00C43F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85F7A"/>
    <w:multiLevelType w:val="multilevel"/>
    <w:tmpl w:val="114CF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FD6682D"/>
    <w:multiLevelType w:val="hybridMultilevel"/>
    <w:tmpl w:val="5FEC3526"/>
    <w:lvl w:ilvl="0" w:tplc="4D984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77"/>
    <w:rsid w:val="000555CB"/>
    <w:rsid w:val="00197CB1"/>
    <w:rsid w:val="001A7861"/>
    <w:rsid w:val="001B7A3D"/>
    <w:rsid w:val="001C07C4"/>
    <w:rsid w:val="001D4CB9"/>
    <w:rsid w:val="00231C03"/>
    <w:rsid w:val="00263665"/>
    <w:rsid w:val="002D3A08"/>
    <w:rsid w:val="002F2841"/>
    <w:rsid w:val="003122D3"/>
    <w:rsid w:val="00317527"/>
    <w:rsid w:val="003765FE"/>
    <w:rsid w:val="00432708"/>
    <w:rsid w:val="0045076F"/>
    <w:rsid w:val="004546AF"/>
    <w:rsid w:val="00516988"/>
    <w:rsid w:val="00527A92"/>
    <w:rsid w:val="005C4392"/>
    <w:rsid w:val="005C58ED"/>
    <w:rsid w:val="006260EE"/>
    <w:rsid w:val="006B3A94"/>
    <w:rsid w:val="007C20FB"/>
    <w:rsid w:val="00943C77"/>
    <w:rsid w:val="00955FD8"/>
    <w:rsid w:val="00AD591E"/>
    <w:rsid w:val="00BF6167"/>
    <w:rsid w:val="00C43FCA"/>
    <w:rsid w:val="00D05847"/>
    <w:rsid w:val="00D27733"/>
    <w:rsid w:val="00D75058"/>
    <w:rsid w:val="00D817A8"/>
    <w:rsid w:val="00E245A9"/>
    <w:rsid w:val="00EB539C"/>
    <w:rsid w:val="00F0034D"/>
    <w:rsid w:val="00F6750C"/>
    <w:rsid w:val="00F9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27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27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CIANI</dc:creator>
  <cp:lastModifiedBy>CIANI</cp:lastModifiedBy>
  <cp:revision>2</cp:revision>
  <cp:lastPrinted>2013-07-05T11:02:00Z</cp:lastPrinted>
  <dcterms:created xsi:type="dcterms:W3CDTF">2014-10-13T14:14:00Z</dcterms:created>
  <dcterms:modified xsi:type="dcterms:W3CDTF">2014-10-13T14:14:00Z</dcterms:modified>
</cp:coreProperties>
</file>